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:rsidR="003B47EB" w:rsidRPr="003B47EB" w:rsidRDefault="003B47EB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 w:rsidRPr="003B47EB">
        <w:rPr>
          <w:rFonts w:ascii="Tahoma" w:hAnsi="Tahoma" w:cs="Tahoma"/>
          <w:b/>
          <w:u w:val="single"/>
          <w:lang w:eastAsia="ru-RU"/>
        </w:rPr>
        <w:t>ЛОТ №</w:t>
      </w:r>
      <w:r w:rsidR="00591BFE">
        <w:rPr>
          <w:rFonts w:ascii="Tahoma" w:hAnsi="Tahoma" w:cs="Tahoma"/>
          <w:b/>
          <w:u w:val="single"/>
          <w:lang w:eastAsia="ru-RU"/>
        </w:rPr>
        <w:t>3</w:t>
      </w:r>
      <w:r w:rsidRPr="003B47EB">
        <w:rPr>
          <w:rFonts w:ascii="Tahoma" w:hAnsi="Tahoma" w:cs="Tahoma"/>
          <w:b/>
          <w:u w:val="single"/>
          <w:lang w:eastAsia="ru-RU"/>
        </w:rPr>
        <w:t>/201</w:t>
      </w:r>
      <w:r w:rsidR="00591BFE">
        <w:rPr>
          <w:rFonts w:ascii="Tahoma" w:hAnsi="Tahoma" w:cs="Tahoma"/>
          <w:b/>
          <w:u w:val="single"/>
          <w:lang w:eastAsia="ru-RU"/>
        </w:rPr>
        <w:t>8</w:t>
      </w:r>
      <w:r w:rsidRPr="003B47EB">
        <w:rPr>
          <w:rFonts w:ascii="Tahoma" w:hAnsi="Tahoma" w:cs="Tahoma"/>
          <w:b/>
          <w:u w:val="single"/>
          <w:lang w:eastAsia="ru-RU"/>
        </w:rPr>
        <w:t>-КП</w:t>
      </w:r>
    </w:p>
    <w:p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524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4962"/>
        <w:gridCol w:w="9497"/>
      </w:tblGrid>
      <w:tr w:rsidR="00A5206F" w:rsidRPr="00587394" w:rsidTr="00A30E14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A30E1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:rsidR="00A5206F" w:rsidRPr="0087515B" w:rsidRDefault="00A5206F" w:rsidP="0059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нахождения: </w:t>
            </w:r>
            <w:r w:rsidR="00591BFE" w:rsidRPr="00591BFE">
              <w:rPr>
                <w:rFonts w:ascii="Tahoma" w:hAnsi="Tahoma" w:cs="Tahoma"/>
                <w:lang w:eastAsia="ru-RU"/>
              </w:rPr>
              <w:t>Российская Федерация,</w:t>
            </w:r>
            <w:r w:rsidR="00591BFE">
              <w:rPr>
                <w:rFonts w:ascii="Tahoma" w:hAnsi="Tahoma" w:cs="Tahoma"/>
                <w:lang w:eastAsia="ru-RU"/>
              </w:rPr>
              <w:t xml:space="preserve"> </w:t>
            </w:r>
            <w:r w:rsidR="00591BFE" w:rsidRPr="00591BFE">
              <w:rPr>
                <w:rFonts w:ascii="Tahoma" w:hAnsi="Tahoma" w:cs="Tahoma"/>
                <w:lang w:eastAsia="ru-RU"/>
              </w:rPr>
              <w:t>Красноярский край, г. Норильск</w:t>
            </w:r>
          </w:p>
          <w:p w:rsidR="00837A17" w:rsidRDefault="00A5206F" w:rsidP="0059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Почтовый адрес: </w:t>
            </w:r>
            <w:r w:rsidR="00591BFE" w:rsidRPr="00591BFE">
              <w:rPr>
                <w:rFonts w:ascii="Tahoma" w:hAnsi="Tahoma" w:cs="Tahoma"/>
                <w:lang w:eastAsia="ru-RU"/>
              </w:rPr>
              <w:t>663318, Красноярский край, город Норильск</w:t>
            </w:r>
            <w:r w:rsidR="00591BFE">
              <w:rPr>
                <w:rFonts w:ascii="Tahoma" w:hAnsi="Tahoma" w:cs="Tahoma"/>
                <w:lang w:eastAsia="ru-RU"/>
              </w:rPr>
              <w:t xml:space="preserve">, </w:t>
            </w:r>
            <w:r w:rsidR="00591BFE" w:rsidRPr="00591BFE">
              <w:rPr>
                <w:rFonts w:ascii="Tahoma" w:hAnsi="Tahoma" w:cs="Tahoma"/>
                <w:lang w:eastAsia="ru-RU"/>
              </w:rPr>
              <w:t>площадь Газовиков Заполярья, 1</w:t>
            </w:r>
          </w:p>
          <w:p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:rsidR="004875B3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Место нахождения и почтовый адрес</w:t>
            </w:r>
          </w:p>
          <w:p w:rsidR="004875B3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Красноярского представительства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4875B3">
              <w:rPr>
                <w:rFonts w:ascii="Tahoma" w:hAnsi="Tahoma" w:cs="Tahoma"/>
                <w:lang w:eastAsia="ru-RU"/>
              </w:rPr>
              <w:t>АО «Норильскгазпром»: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4875B3">
              <w:rPr>
                <w:rFonts w:ascii="Tahoma" w:hAnsi="Tahoma" w:cs="Tahoma"/>
                <w:lang w:eastAsia="ru-RU"/>
              </w:rPr>
              <w:t>660067, Красноярский край, г. Красноярск,</w:t>
            </w:r>
          </w:p>
          <w:p w:rsidR="00837A17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ул. Семена Давыдова, д. 64</w:t>
            </w:r>
          </w:p>
          <w:p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</w:t>
            </w:r>
            <w:r w:rsidR="00591BFE">
              <w:rPr>
                <w:rFonts w:ascii="Tahoma" w:hAnsi="Tahoma" w:cs="Tahoma"/>
                <w:lang w:eastAsia="ru-RU"/>
              </w:rPr>
              <w:t>ведущий юрисконсульт Беляков Владимир Владимирович</w:t>
            </w:r>
            <w:r w:rsidR="00C91FB1">
              <w:rPr>
                <w:rFonts w:ascii="Tahoma" w:hAnsi="Tahoma" w:cs="Tahoma"/>
                <w:lang w:eastAsia="ru-RU"/>
              </w:rPr>
              <w:t xml:space="preserve">, </w:t>
            </w:r>
          </w:p>
          <w:p w:rsidR="00A5206F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C91FB1">
              <w:rPr>
                <w:rFonts w:ascii="Tahoma" w:hAnsi="Tahoma" w:cs="Tahoma"/>
                <w:lang w:val="en-US" w:eastAsia="ru-RU"/>
              </w:rPr>
              <w:t>. 8 (391) 264-92-</w:t>
            </w:r>
            <w:r w:rsidR="00591BFE" w:rsidRPr="004875B3">
              <w:rPr>
                <w:rFonts w:ascii="Tahoma" w:hAnsi="Tahoma" w:cs="Tahoma"/>
                <w:lang w:val="en-US" w:eastAsia="ru-RU"/>
              </w:rPr>
              <w:t xml:space="preserve">09, </w:t>
            </w:r>
          </w:p>
          <w:p w:rsidR="00C91FB1" w:rsidRPr="00C91FB1" w:rsidRDefault="00C91FB1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e-mail</w:t>
            </w:r>
            <w:r w:rsidRPr="00C91FB1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="004875B3" w:rsidRPr="004875B3">
                <w:rPr>
                  <w:rStyle w:val="a3"/>
                  <w:rFonts w:ascii="Tahoma" w:hAnsi="Tahoma" w:cs="Tahoma"/>
                  <w:lang w:val="en-US" w:eastAsia="ru-RU"/>
                </w:rPr>
                <w:t>BelyakovVlV@nornik.ru</w:t>
              </w:r>
            </w:hyperlink>
            <w:r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:rsidTr="00A30E14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7F1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цен на закупку </w:t>
            </w:r>
            <w:r w:rsidR="001C29A4">
              <w:rPr>
                <w:rFonts w:ascii="Tahoma" w:hAnsi="Tahoma" w:cs="Tahoma"/>
                <w:lang w:eastAsia="ru-RU"/>
              </w:rPr>
              <w:t>информационных услуг</w:t>
            </w:r>
            <w:r w:rsidR="007F1950">
              <w:rPr>
                <w:rFonts w:ascii="Tahoma" w:hAnsi="Tahoma" w:cs="Tahoma"/>
                <w:lang w:eastAsia="ru-RU"/>
              </w:rPr>
              <w:t xml:space="preserve"> </w:t>
            </w:r>
            <w:r w:rsidR="007C40C2">
              <w:rPr>
                <w:rFonts w:ascii="Tahoma" w:hAnsi="Tahoma" w:cs="Tahoma"/>
                <w:lang w:eastAsia="ru-RU"/>
              </w:rPr>
              <w:t>с</w:t>
            </w:r>
            <w:r w:rsidR="007C40C2" w:rsidRPr="007F1950">
              <w:rPr>
                <w:rFonts w:ascii="Tahoma" w:hAnsi="Tahoma" w:cs="Tahoma"/>
                <w:lang w:eastAsia="ru-RU"/>
              </w:rPr>
              <w:t>етев</w:t>
            </w:r>
            <w:r w:rsidR="007C40C2">
              <w:rPr>
                <w:rFonts w:ascii="Tahoma" w:hAnsi="Tahoma" w:cs="Tahoma"/>
                <w:lang w:eastAsia="ru-RU"/>
              </w:rPr>
              <w:t>ой,</w:t>
            </w:r>
            <w:r w:rsidR="007C40C2" w:rsidRPr="007F1950">
              <w:rPr>
                <w:rFonts w:ascii="Tahoma" w:hAnsi="Tahoma" w:cs="Tahoma"/>
                <w:lang w:eastAsia="ru-RU"/>
              </w:rPr>
              <w:t xml:space="preserve"> однопользовательс</w:t>
            </w:r>
            <w:r w:rsidR="007C40C2">
              <w:rPr>
                <w:rFonts w:ascii="Tahoma" w:hAnsi="Tahoma" w:cs="Tahoma"/>
                <w:lang w:eastAsia="ru-RU"/>
              </w:rPr>
              <w:t>кой</w:t>
            </w:r>
            <w:r w:rsidR="007F1950">
              <w:rPr>
                <w:rFonts w:ascii="Tahoma" w:hAnsi="Tahoma" w:cs="Tahoma"/>
                <w:lang w:eastAsia="ru-RU"/>
              </w:rPr>
              <w:t xml:space="preserve"> версии</w:t>
            </w:r>
            <w:r w:rsidR="007F1950" w:rsidRPr="007F1950">
              <w:rPr>
                <w:rFonts w:ascii="Tahoma" w:hAnsi="Tahoma" w:cs="Tahoma"/>
                <w:lang w:eastAsia="ru-RU"/>
              </w:rPr>
              <w:t xml:space="preserve"> </w:t>
            </w:r>
            <w:r w:rsidR="007F1950" w:rsidRPr="00CB6661">
              <w:rPr>
                <w:rFonts w:ascii="Tahoma" w:hAnsi="Tahoma" w:cs="Tahoma"/>
              </w:rPr>
              <w:t>Консультант Бизнес</w:t>
            </w:r>
            <w:r>
              <w:rPr>
                <w:rFonts w:ascii="Tahoma" w:hAnsi="Tahoma" w:cs="Tahoma"/>
                <w:lang w:eastAsia="ru-RU"/>
              </w:rPr>
              <w:t>,</w:t>
            </w:r>
            <w:r w:rsidR="001C29A4">
              <w:rPr>
                <w:rFonts w:ascii="Tahoma" w:hAnsi="Tahoma" w:cs="Tahoma"/>
                <w:lang w:eastAsia="ru-RU"/>
              </w:rPr>
              <w:t xml:space="preserve"> </w:t>
            </w:r>
            <w:r>
              <w:rPr>
                <w:rFonts w:ascii="Tahoma" w:hAnsi="Tahoma" w:cs="Tahoma"/>
                <w:lang w:eastAsia="ru-RU"/>
              </w:rPr>
              <w:t>согласно предмета Лота №</w:t>
            </w:r>
            <w:r w:rsidR="004875B3">
              <w:rPr>
                <w:rFonts w:ascii="Tahoma" w:hAnsi="Tahoma" w:cs="Tahoma"/>
                <w:lang w:eastAsia="ru-RU"/>
              </w:rPr>
              <w:t>3</w:t>
            </w:r>
            <w:r w:rsidR="006F1BF2">
              <w:rPr>
                <w:rFonts w:ascii="Tahoma" w:hAnsi="Tahoma" w:cs="Tahoma"/>
                <w:lang w:eastAsia="ru-RU"/>
              </w:rPr>
              <w:t>/201</w:t>
            </w:r>
            <w:r w:rsidR="004875B3">
              <w:rPr>
                <w:rFonts w:ascii="Tahoma" w:hAnsi="Tahoma" w:cs="Tahoma"/>
                <w:lang w:eastAsia="ru-RU"/>
              </w:rPr>
              <w:t>8</w:t>
            </w:r>
            <w:r w:rsidR="006F1BF2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1C29A4">
              <w:rPr>
                <w:rFonts w:ascii="Tahoma" w:hAnsi="Tahoma" w:cs="Tahoma"/>
                <w:lang w:eastAsia="ru-RU"/>
              </w:rPr>
              <w:t xml:space="preserve">оказания услуг </w:t>
            </w:r>
            <w:r w:rsidR="00C91FB1">
              <w:rPr>
                <w:rFonts w:ascii="Tahoma" w:hAnsi="Tahoma" w:cs="Tahoma"/>
                <w:lang w:eastAsia="ru-RU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3A6BF3">
              <w:rPr>
                <w:rFonts w:ascii="Tahoma" w:hAnsi="Tahoma" w:cs="Tahoma"/>
                <w:lang w:eastAsia="ru-RU"/>
              </w:rPr>
              <w:t>оказания услуг</w:t>
            </w:r>
            <w:r w:rsidR="00C91FB1">
              <w:rPr>
                <w:rFonts w:ascii="Tahoma" w:hAnsi="Tahoma" w:cs="Tahoma"/>
                <w:lang w:eastAsia="ru-RU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7F1950" w:rsidP="003A6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 01.04.2018 по 31.</w:t>
            </w:r>
            <w:r w:rsidR="003A6BF3">
              <w:rPr>
                <w:rFonts w:ascii="Tahoma" w:hAnsi="Tahoma" w:cs="Tahoma"/>
                <w:lang w:eastAsia="ru-RU"/>
              </w:rPr>
              <w:t>12</w:t>
            </w:r>
            <w:r>
              <w:rPr>
                <w:rFonts w:ascii="Tahoma" w:hAnsi="Tahoma" w:cs="Tahoma"/>
                <w:lang w:eastAsia="ru-RU"/>
              </w:rPr>
              <w:t xml:space="preserve">.2018 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4875B3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123 360, 00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1C29A4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Безналичный расчет на о</w:t>
            </w:r>
            <w:r w:rsidR="004875B3" w:rsidRPr="001C29A4">
              <w:rPr>
                <w:rFonts w:ascii="Tahoma" w:hAnsi="Tahoma" w:cs="Tahoma"/>
                <w:lang w:eastAsia="ru-RU"/>
              </w:rPr>
              <w:t>сновани</w:t>
            </w:r>
            <w:r>
              <w:rPr>
                <w:rFonts w:ascii="Tahoma" w:hAnsi="Tahoma" w:cs="Tahoma"/>
                <w:lang w:eastAsia="ru-RU"/>
              </w:rPr>
              <w:t>и</w:t>
            </w:r>
            <w:r w:rsidR="004875B3" w:rsidRPr="001C29A4">
              <w:rPr>
                <w:rFonts w:ascii="Tahoma" w:hAnsi="Tahoma" w:cs="Tahoma"/>
                <w:lang w:eastAsia="ru-RU"/>
              </w:rPr>
              <w:t xml:space="preserve"> Универсальн</w:t>
            </w:r>
            <w:r>
              <w:rPr>
                <w:rFonts w:ascii="Tahoma" w:hAnsi="Tahoma" w:cs="Tahoma"/>
                <w:lang w:eastAsia="ru-RU"/>
              </w:rPr>
              <w:t xml:space="preserve">ого </w:t>
            </w:r>
            <w:r w:rsidR="004875B3" w:rsidRPr="001C29A4">
              <w:rPr>
                <w:rFonts w:ascii="Tahoma" w:hAnsi="Tahoma" w:cs="Tahoma"/>
                <w:lang w:eastAsia="ru-RU"/>
              </w:rPr>
              <w:t>передаточн</w:t>
            </w:r>
            <w:r>
              <w:rPr>
                <w:rFonts w:ascii="Tahoma" w:hAnsi="Tahoma" w:cs="Tahoma"/>
                <w:lang w:eastAsia="ru-RU"/>
              </w:rPr>
              <w:t>ого</w:t>
            </w:r>
            <w:r w:rsidR="004875B3" w:rsidRPr="001C29A4">
              <w:rPr>
                <w:rFonts w:ascii="Tahoma" w:hAnsi="Tahoma" w:cs="Tahoma"/>
                <w:lang w:eastAsia="ru-RU"/>
              </w:rPr>
              <w:t xml:space="preserve"> документ</w:t>
            </w:r>
            <w:r>
              <w:rPr>
                <w:rFonts w:ascii="Tahoma" w:hAnsi="Tahoma" w:cs="Tahoma"/>
                <w:lang w:eastAsia="ru-RU"/>
              </w:rPr>
              <w:t xml:space="preserve">а </w:t>
            </w:r>
            <w:r w:rsidR="004875B3" w:rsidRPr="001C29A4">
              <w:rPr>
                <w:rFonts w:ascii="Tahoma" w:hAnsi="Tahoma" w:cs="Tahoma"/>
                <w:lang w:eastAsia="ru-RU"/>
              </w:rPr>
              <w:t>(УПД)</w:t>
            </w:r>
            <w:r w:rsidRPr="001C29A4">
              <w:rPr>
                <w:rFonts w:ascii="Tahoma" w:hAnsi="Tahoma" w:cs="Tahoma"/>
                <w:lang w:eastAsia="ru-RU"/>
              </w:rPr>
              <w:t xml:space="preserve">, </w:t>
            </w:r>
            <w:r w:rsidR="004A33C6">
              <w:rPr>
                <w:rFonts w:ascii="Tahoma" w:hAnsi="Tahoma" w:cs="Tahoma"/>
                <w:lang w:eastAsia="ru-RU"/>
              </w:rPr>
              <w:br/>
            </w:r>
            <w:proofErr w:type="gramStart"/>
            <w:r w:rsidRPr="001C29A4">
              <w:rPr>
                <w:rFonts w:ascii="Tahoma" w:hAnsi="Tahoma" w:cs="Tahoma"/>
                <w:lang w:eastAsia="ru-RU"/>
              </w:rPr>
              <w:t>предоставляем</w:t>
            </w:r>
            <w:r>
              <w:rPr>
                <w:rFonts w:ascii="Tahoma" w:hAnsi="Tahoma" w:cs="Tahoma"/>
                <w:lang w:eastAsia="ru-RU"/>
              </w:rPr>
              <w:t xml:space="preserve">ого </w:t>
            </w:r>
            <w:r w:rsidRPr="001C29A4">
              <w:rPr>
                <w:rFonts w:ascii="Tahoma" w:hAnsi="Tahoma" w:cs="Tahoma"/>
                <w:lang w:eastAsia="ru-RU"/>
              </w:rPr>
              <w:t xml:space="preserve"> </w:t>
            </w:r>
            <w:r>
              <w:rPr>
                <w:rFonts w:ascii="Tahoma" w:hAnsi="Tahoma" w:cs="Tahoma"/>
                <w:lang w:eastAsia="ru-RU"/>
              </w:rPr>
              <w:t>И</w:t>
            </w:r>
            <w:r w:rsidRPr="001C29A4">
              <w:rPr>
                <w:rFonts w:ascii="Tahoma" w:hAnsi="Tahoma" w:cs="Tahoma"/>
                <w:lang w:eastAsia="ru-RU"/>
              </w:rPr>
              <w:t>сполнителем</w:t>
            </w:r>
            <w:proofErr w:type="gramEnd"/>
            <w:r w:rsidRPr="001C29A4">
              <w:rPr>
                <w:rFonts w:ascii="Tahoma" w:hAnsi="Tahoma" w:cs="Tahoma"/>
                <w:lang w:eastAsia="ru-RU"/>
              </w:rPr>
              <w:t xml:space="preserve"> Заказчику до 2 числа месяца, следующего за месяцем оказания услуг</w:t>
            </w:r>
            <w:r>
              <w:rPr>
                <w:rFonts w:ascii="Tahoma" w:hAnsi="Tahoma" w:cs="Tahoma"/>
                <w:lang w:eastAsia="ru-RU"/>
              </w:rPr>
              <w:t>. Заказчик производит оплату до 10 числа месяца, следующего за отчетным.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7F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Иные условия 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Лота №</w:t>
            </w:r>
            <w:r w:rsidR="00B7425B">
              <w:rPr>
                <w:rFonts w:ascii="Tahoma" w:hAnsi="Tahoma" w:cs="Tahoma"/>
                <w:lang w:eastAsia="ru-RU"/>
              </w:rPr>
              <w:t xml:space="preserve"> </w:t>
            </w:r>
            <w:r w:rsidR="004875B3">
              <w:rPr>
                <w:rFonts w:ascii="Tahoma" w:hAnsi="Tahoma" w:cs="Tahoma"/>
                <w:lang w:eastAsia="ru-RU"/>
              </w:rPr>
              <w:t>3</w:t>
            </w:r>
            <w:r w:rsidR="003B47EB">
              <w:rPr>
                <w:rFonts w:ascii="Tahoma" w:hAnsi="Tahoma" w:cs="Tahoma"/>
                <w:lang w:eastAsia="ru-RU"/>
              </w:rPr>
              <w:t>/201</w:t>
            </w:r>
            <w:r w:rsidR="004875B3">
              <w:rPr>
                <w:rFonts w:ascii="Tahoma" w:hAnsi="Tahoma" w:cs="Tahoma"/>
                <w:lang w:eastAsia="ru-RU"/>
              </w:rPr>
              <w:t>8</w:t>
            </w:r>
            <w:r w:rsidR="003B47EB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1C29A4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Не установлены 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</w:t>
            </w:r>
            <w:r w:rsidR="004A33C6">
              <w:rPr>
                <w:rFonts w:ascii="Tahoma" w:hAnsi="Tahoma" w:cs="Tahoma"/>
                <w:b/>
                <w:lang w:eastAsia="ru-RU"/>
              </w:rPr>
              <w:t>2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марта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4A33C6">
              <w:rPr>
                <w:rFonts w:ascii="Tahoma" w:hAnsi="Tahoma" w:cs="Tahoma"/>
                <w:b/>
                <w:lang w:eastAsia="ru-RU"/>
              </w:rPr>
              <w:t>28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марта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:rsidTr="00A30E14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:rsidR="00A5206F" w:rsidRPr="00351AF0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1C29A4">
              <w:rPr>
                <w:rFonts w:ascii="Tahoma" w:hAnsi="Tahoma" w:cs="Tahoma"/>
                <w:u w:val="single"/>
                <w:lang w:eastAsia="ru-RU"/>
              </w:rPr>
              <w:t>Ведущему юрисконсульту Белякову В.В.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>, Лот №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 xml:space="preserve"> </w:t>
            </w:r>
            <w:r w:rsidR="001C29A4">
              <w:rPr>
                <w:rFonts w:ascii="Tahoma" w:hAnsi="Tahoma" w:cs="Tahoma"/>
                <w:u w:val="single"/>
                <w:lang w:eastAsia="ru-RU"/>
              </w:rPr>
              <w:t>3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/201</w:t>
            </w:r>
            <w:r w:rsidR="001C29A4">
              <w:rPr>
                <w:rFonts w:ascii="Tahoma" w:hAnsi="Tahoma" w:cs="Tahoma"/>
                <w:u w:val="single"/>
                <w:lang w:eastAsia="ru-RU"/>
              </w:rPr>
              <w:t>8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-КП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EC1273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Решение о выборе победителя принимается по наименьшей стоимости предложения.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7F1950" w:rsidP="007F1950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29</w:t>
            </w:r>
            <w:r w:rsidR="0027168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марта </w:t>
            </w:r>
            <w:r w:rsidR="0027168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27168F">
              <w:rPr>
                <w:rFonts w:ascii="Tahoma" w:hAnsi="Tahoma" w:cs="Tahoma"/>
                <w:b/>
                <w:lang w:eastAsia="ru-RU"/>
              </w:rPr>
              <w:t xml:space="preserve"> года.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1. Устав организации, решение об учреждении (заверенные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3. Выписка из ЕГРЮЛ/ЕГРИП (</w:t>
            </w:r>
            <w:r>
              <w:rPr>
                <w:rFonts w:ascii="Tahoma" w:hAnsi="Tahoma" w:cs="Tahoma"/>
                <w:bCs/>
                <w:lang w:eastAsia="ru-RU"/>
              </w:rPr>
              <w:t>заверенная надлежащим образом копия</w:t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о проведении закупки; допускается предоставление указанных выписок, сформированных с помощью сайта http://egrul.nalog.ru. 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 xml:space="preserve">6. 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(для юридического лица) или уполномоченным руководителем лицом, либо засвидетельствованную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7.Расшифровка дебиторской и кредиторской задолженности, кредитов банков и заемных средств по состоянию на 1 января предшествующего и текущего года.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8.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9. Отчет о прибылях и убытках.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10. Информационное письмо Госкомстата о присвоении кодов ОКПО.</w:t>
            </w:r>
          </w:p>
          <w:p w:rsidR="00A5206F" w:rsidRPr="009E362F" w:rsidRDefault="006C45A0" w:rsidP="006C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11. Справка из налоговой инспекции по месту регистрации об отсутствии или наличии у претендента недоимки по налогам.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:rsidR="00A5206F" w:rsidRPr="00BD3B27" w:rsidRDefault="00A5206F" w:rsidP="00B742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</w:t>
            </w:r>
            <w:r w:rsidR="00B7425B">
              <w:rPr>
                <w:rFonts w:ascii="Tahoma" w:hAnsi="Tahoma" w:cs="Tahoma"/>
                <w:bCs/>
                <w:lang w:eastAsia="ru-RU"/>
              </w:rPr>
              <w:t>Л</w:t>
            </w:r>
            <w:r w:rsidRPr="00BD3B27">
              <w:rPr>
                <w:rFonts w:ascii="Tahoma" w:hAnsi="Tahoma" w:cs="Tahoma"/>
                <w:bCs/>
                <w:lang w:eastAsia="ru-RU"/>
              </w:rPr>
              <w:t>ота.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9E362F" w:rsidP="009E362F">
            <w:pPr>
              <w:pStyle w:val="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</w:t>
            </w:r>
            <w:r w:rsidR="00A30E14">
              <w:rPr>
                <w:rFonts w:ascii="Tahoma" w:hAnsi="Tahoma" w:cs="Tahoma"/>
                <w:lang w:eastAsia="ru-RU"/>
              </w:rPr>
              <w:t xml:space="preserve"> </w:t>
            </w:r>
            <w:r w:rsidRPr="0027168F">
              <w:rPr>
                <w:rFonts w:ascii="Tahoma" w:hAnsi="Tahoma" w:cs="Tahoma"/>
                <w:lang w:eastAsia="ru-RU"/>
              </w:rPr>
              <w:t xml:space="preserve">требованиям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27168F">
              <w:rPr>
                <w:rFonts w:ascii="Tahoma" w:hAnsi="Tahoma" w:cs="Tahoma"/>
                <w:lang w:eastAsia="ru-RU"/>
              </w:rPr>
              <w:t>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Заказчик отклоняет предложение Участника, стоимость коммерческого предложения которого превышает начальную </w:t>
            </w:r>
            <w:r w:rsidR="00B7425B">
              <w:rPr>
                <w:rFonts w:ascii="Tahoma" w:hAnsi="Tahoma" w:cs="Tahoma"/>
                <w:lang w:eastAsia="ru-RU"/>
              </w:rPr>
              <w:t>(максимальную) стоимость Л</w:t>
            </w:r>
            <w:r w:rsidR="00A5206F" w:rsidRPr="0087515B">
              <w:rPr>
                <w:rFonts w:ascii="Tahoma" w:hAnsi="Tahoma" w:cs="Tahoma"/>
                <w:lang w:eastAsia="ru-RU"/>
              </w:rPr>
              <w:t>ота.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 xml:space="preserve">Подведение итогов проводится без участия претендентов, по представленным заявкам, полученным </w:t>
            </w:r>
            <w:r w:rsidR="003A6BF3">
              <w:rPr>
                <w:rFonts w:ascii="Tahoma" w:hAnsi="Tahoma" w:cs="Tahoma"/>
                <w:sz w:val="22"/>
                <w:szCs w:val="22"/>
              </w:rPr>
              <w:br/>
            </w:r>
            <w:r w:rsidRPr="0087515B">
              <w:rPr>
                <w:rFonts w:ascii="Tahoma" w:hAnsi="Tahoma" w:cs="Tahoma"/>
                <w:sz w:val="22"/>
                <w:szCs w:val="22"/>
              </w:rPr>
              <w:t>в ходе переторжки и/или первоначальными, в случае, если Участник не участвовал в переторжке.</w:t>
            </w:r>
          </w:p>
          <w:p w:rsidR="00A5206F" w:rsidRPr="0027168F" w:rsidRDefault="0027168F" w:rsidP="0027168F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Заказчик вправе отказаться от дальнейшего проведения закупочной процедуры в любой момент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87515B">
              <w:rPr>
                <w:rFonts w:ascii="Tahoma" w:hAnsi="Tahoma" w:cs="Tahoma"/>
                <w:lang w:eastAsia="ru-RU"/>
              </w:rPr>
              <w:t>до заключения договора.</w:t>
            </w:r>
          </w:p>
          <w:p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87515B">
              <w:rPr>
                <w:rFonts w:ascii="Tahoma" w:hAnsi="Tahoma" w:cs="Tahoma"/>
                <w:lang w:eastAsia="ru-RU"/>
              </w:rPr>
              <w:t>(но не ограничиваясь):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вправе до истечения срока окончания приема Заявок по любой причине продлить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781CCA">
              <w:rPr>
                <w:rFonts w:ascii="Tahoma" w:hAnsi="Tahoma" w:cs="Tahoma"/>
                <w:lang w:eastAsia="ru-RU"/>
              </w:rPr>
              <w:t>срок окончания подачи Заявок.</w:t>
            </w:r>
          </w:p>
          <w:p w:rsidR="00A5206F" w:rsidRPr="00781CCA" w:rsidRDefault="00A5206F" w:rsidP="00A30E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</w:t>
            </w:r>
            <w:bookmarkStart w:id="1" w:name="_GoBack"/>
            <w:bookmarkEnd w:id="1"/>
            <w:r w:rsidRPr="00781CCA">
              <w:rPr>
                <w:rFonts w:ascii="Tahoma" w:hAnsi="Tahoma" w:cs="Tahoma"/>
                <w:lang w:eastAsia="ru-RU"/>
              </w:rPr>
              <w:t xml:space="preserve">с Победителем, заключить договор с Участником закупки, занявшим второе место,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781CCA">
              <w:rPr>
                <w:rFonts w:ascii="Tahoma" w:hAnsi="Tahoma" w:cs="Tahoma"/>
                <w:lang w:eastAsia="ru-RU"/>
              </w:rPr>
              <w:t xml:space="preserve">а при его отказе – с Участником закупки, занявшим третье место. </w:t>
            </w:r>
          </w:p>
        </w:tc>
      </w:tr>
      <w:tr w:rsidR="00A5206F" w:rsidRPr="00587394" w:rsidTr="00A30E1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4A33C6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30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 xml:space="preserve"> </w:t>
            </w:r>
            <w:r>
              <w:rPr>
                <w:rFonts w:ascii="Tahoma" w:hAnsi="Tahoma" w:cs="Tahoma"/>
                <w:b/>
                <w:lang w:eastAsia="ru-RU"/>
              </w:rPr>
              <w:t xml:space="preserve">марта 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>201</w:t>
            </w:r>
            <w:r>
              <w:rPr>
                <w:rFonts w:ascii="Tahoma" w:hAnsi="Tahoma" w:cs="Tahoma"/>
                <w:b/>
                <w:lang w:eastAsia="ru-RU"/>
              </w:rPr>
              <w:t>8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 xml:space="preserve"> года</w:t>
            </w:r>
          </w:p>
          <w:p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 w:rsidRPr="00945C32">
        <w:rPr>
          <w:rFonts w:ascii="Tahoma" w:hAnsi="Tahoma" w:cs="Tahoma"/>
          <w:lang w:eastAsia="ru-RU"/>
        </w:rPr>
        <w:t>Приложение №1: Форма заявки Участника.</w:t>
      </w:r>
    </w:p>
    <w:p w:rsidR="002D1100" w:rsidRPr="00945C32" w:rsidRDefault="002D1100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№2: Проект договора.</w:t>
      </w:r>
    </w:p>
    <w:p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sectPr w:rsidR="0027168F" w:rsidSect="003A6BF3">
      <w:footerReference w:type="default" r:id="rId9"/>
      <w:pgSz w:w="16838" w:h="11906" w:orient="landscape"/>
      <w:pgMar w:top="709" w:right="678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82A" w:rsidRDefault="007E482A" w:rsidP="00945C32">
      <w:pPr>
        <w:spacing w:after="0" w:line="240" w:lineRule="auto"/>
      </w:pPr>
      <w:r>
        <w:separator/>
      </w:r>
    </w:p>
  </w:endnote>
  <w:endnote w:type="continuationSeparator" w:id="0">
    <w:p w:rsidR="007E482A" w:rsidRDefault="007E482A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8476985"/>
      <w:docPartObj>
        <w:docPartGallery w:val="Page Numbers (Bottom of Page)"/>
        <w:docPartUnique/>
      </w:docPartObj>
    </w:sdtPr>
    <w:sdtEndPr/>
    <w:sdtContent>
      <w:p w:rsidR="00945C32" w:rsidRDefault="00945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E14">
          <w:rPr>
            <w:noProof/>
          </w:rPr>
          <w:t>5</w:t>
        </w:r>
        <w:r>
          <w:fldChar w:fldCharType="end"/>
        </w:r>
      </w:p>
    </w:sdtContent>
  </w:sdt>
  <w:p w:rsidR="00945C32" w:rsidRDefault="00945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82A" w:rsidRDefault="007E482A" w:rsidP="00945C32">
      <w:pPr>
        <w:spacing w:after="0" w:line="240" w:lineRule="auto"/>
      </w:pPr>
      <w:r>
        <w:separator/>
      </w:r>
    </w:p>
  </w:footnote>
  <w:footnote w:type="continuationSeparator" w:id="0">
    <w:p w:rsidR="007E482A" w:rsidRDefault="007E482A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1C29A4"/>
    <w:rsid w:val="001F053D"/>
    <w:rsid w:val="0021375B"/>
    <w:rsid w:val="0027168F"/>
    <w:rsid w:val="00290076"/>
    <w:rsid w:val="002D1100"/>
    <w:rsid w:val="00376F31"/>
    <w:rsid w:val="003A6BF3"/>
    <w:rsid w:val="003B47EB"/>
    <w:rsid w:val="004557A6"/>
    <w:rsid w:val="004875B3"/>
    <w:rsid w:val="004A33C6"/>
    <w:rsid w:val="004B09BE"/>
    <w:rsid w:val="00591BFE"/>
    <w:rsid w:val="005E0B1D"/>
    <w:rsid w:val="00611D8D"/>
    <w:rsid w:val="006C45A0"/>
    <w:rsid w:val="006F0867"/>
    <w:rsid w:val="006F1BF2"/>
    <w:rsid w:val="007C40C2"/>
    <w:rsid w:val="007E482A"/>
    <w:rsid w:val="007F1950"/>
    <w:rsid w:val="00801DBB"/>
    <w:rsid w:val="00837A17"/>
    <w:rsid w:val="008F7179"/>
    <w:rsid w:val="00945C32"/>
    <w:rsid w:val="00980058"/>
    <w:rsid w:val="009E362F"/>
    <w:rsid w:val="00A001DF"/>
    <w:rsid w:val="00A17C9E"/>
    <w:rsid w:val="00A30E14"/>
    <w:rsid w:val="00A5206F"/>
    <w:rsid w:val="00AB3196"/>
    <w:rsid w:val="00B7425B"/>
    <w:rsid w:val="00C57C94"/>
    <w:rsid w:val="00C91FB1"/>
    <w:rsid w:val="00D133D5"/>
    <w:rsid w:val="00DC7C37"/>
    <w:rsid w:val="00DE1B4A"/>
    <w:rsid w:val="00E373BD"/>
    <w:rsid w:val="00EC1273"/>
    <w:rsid w:val="00F020D3"/>
    <w:rsid w:val="00FA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FB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C3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C3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C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45A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yakovVlV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20</cp:revision>
  <cp:lastPrinted>2018-03-20T09:40:00Z</cp:lastPrinted>
  <dcterms:created xsi:type="dcterms:W3CDTF">2017-09-21T02:06:00Z</dcterms:created>
  <dcterms:modified xsi:type="dcterms:W3CDTF">2018-03-22T03:31:00Z</dcterms:modified>
</cp:coreProperties>
</file>